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8328E3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8328E3">
        <w:rPr>
          <w:rFonts w:cs="B Titr" w:hint="cs"/>
          <w:b/>
          <w:bCs/>
          <w:sz w:val="26"/>
          <w:szCs w:val="26"/>
          <w:rtl/>
          <w:lang w:bidi="fa-IR"/>
        </w:rPr>
        <w:t>24/08/1403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845"/>
        <w:gridCol w:w="2693"/>
        <w:gridCol w:w="1549"/>
        <w:gridCol w:w="3828"/>
      </w:tblGrid>
      <w:tr w:rsidR="00373FDD" w:rsidTr="008328E3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84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4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8328E3" w:rsidTr="008328E3">
        <w:trPr>
          <w:trHeight w:val="944"/>
          <w:jc w:val="center"/>
        </w:trPr>
        <w:tc>
          <w:tcPr>
            <w:tcW w:w="623" w:type="dxa"/>
            <w:vAlign w:val="center"/>
          </w:tcPr>
          <w:p w:rsidR="008328E3" w:rsidRPr="000521E8" w:rsidRDefault="008328E3" w:rsidP="008328E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4" w:right="33"/>
              <w:jc w:val="center"/>
              <w:rPr>
                <w:rFonts w:cs="B Nazanin"/>
                <w:b/>
                <w:bCs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خانم نفیسه کاظمی</w:t>
            </w:r>
          </w:p>
        </w:tc>
        <w:tc>
          <w:tcPr>
            <w:tcW w:w="2845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5" w:right="33"/>
              <w:jc w:val="center"/>
              <w:rPr>
                <w:rFonts w:cs="B Nazanin"/>
                <w:b/>
                <w:bCs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کارشناسی علوم صنایع غذایی</w:t>
            </w:r>
          </w:p>
        </w:tc>
        <w:tc>
          <w:tcPr>
            <w:tcW w:w="2693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177"/>
              <w:jc w:val="center"/>
              <w:rPr>
                <w:rFonts w:cs="B Nazanin"/>
                <w:b/>
                <w:bCs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آقای محسن معطری</w:t>
            </w:r>
          </w:p>
        </w:tc>
        <w:tc>
          <w:tcPr>
            <w:tcW w:w="1549" w:type="dxa"/>
            <w:vAlign w:val="center"/>
          </w:tcPr>
          <w:p w:rsidR="008328E3" w:rsidRPr="008328E3" w:rsidRDefault="008328E3" w:rsidP="008328E3">
            <w:pPr>
              <w:ind w:right="-142"/>
              <w:jc w:val="center"/>
              <w:rPr>
                <w:rFonts w:cs="B Nazanin"/>
                <w:b/>
                <w:bCs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8328E3" w:rsidRPr="004921BF" w:rsidRDefault="008328E3" w:rsidP="008328E3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328E3" w:rsidTr="008328E3">
        <w:trPr>
          <w:trHeight w:val="854"/>
          <w:jc w:val="center"/>
        </w:trPr>
        <w:tc>
          <w:tcPr>
            <w:tcW w:w="623" w:type="dxa"/>
            <w:vAlign w:val="center"/>
          </w:tcPr>
          <w:p w:rsidR="008328E3" w:rsidRDefault="008328E3" w:rsidP="008328E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4" w:right="33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آقای محمد صیادی</w:t>
            </w:r>
          </w:p>
        </w:tc>
        <w:tc>
          <w:tcPr>
            <w:tcW w:w="2845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5" w:right="33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کارشناسی  علوم صنایع غذایی</w:t>
            </w:r>
          </w:p>
        </w:tc>
        <w:tc>
          <w:tcPr>
            <w:tcW w:w="2693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177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خانم مینا وارث</w:t>
            </w:r>
          </w:p>
        </w:tc>
        <w:tc>
          <w:tcPr>
            <w:tcW w:w="1549" w:type="dxa"/>
            <w:vAlign w:val="center"/>
          </w:tcPr>
          <w:p w:rsidR="008328E3" w:rsidRPr="008328E3" w:rsidRDefault="008328E3" w:rsidP="008328E3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/>
                <w:b/>
                <w:bCs/>
                <w:rtl/>
              </w:rPr>
              <w:t>تمد</w:t>
            </w:r>
            <w:r w:rsidRPr="008328E3">
              <w:rPr>
                <w:rFonts w:cs="B Nazanin" w:hint="cs"/>
                <w:b/>
                <w:bCs/>
                <w:rtl/>
              </w:rPr>
              <w:t>ی</w:t>
            </w:r>
            <w:r w:rsidRPr="008328E3">
              <w:rPr>
                <w:rFonts w:cs="B Nazanin" w:hint="eastAsia"/>
                <w:b/>
                <w:bCs/>
                <w:rtl/>
              </w:rPr>
              <w:t>د</w:t>
            </w:r>
          </w:p>
        </w:tc>
        <w:tc>
          <w:tcPr>
            <w:tcW w:w="3828" w:type="dxa"/>
          </w:tcPr>
          <w:p w:rsidR="008328E3" w:rsidRDefault="008328E3" w:rsidP="008328E3">
            <w:pPr>
              <w:jc w:val="center"/>
            </w:pPr>
            <w:r w:rsidRPr="00875AC7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328E3" w:rsidTr="008328E3">
        <w:trPr>
          <w:trHeight w:val="839"/>
          <w:jc w:val="center"/>
        </w:trPr>
        <w:tc>
          <w:tcPr>
            <w:tcW w:w="623" w:type="dxa"/>
            <w:vAlign w:val="center"/>
          </w:tcPr>
          <w:p w:rsidR="008328E3" w:rsidRDefault="008328E3" w:rsidP="008328E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4" w:right="33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 xml:space="preserve">خانم مژگان کریمی </w:t>
            </w:r>
          </w:p>
          <w:p w:rsidR="008328E3" w:rsidRPr="008328E3" w:rsidRDefault="008328E3" w:rsidP="008328E3">
            <w:pPr>
              <w:spacing w:line="276" w:lineRule="auto"/>
              <w:ind w:left="34" w:right="33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نجف آبادی</w:t>
            </w:r>
          </w:p>
        </w:tc>
        <w:tc>
          <w:tcPr>
            <w:tcW w:w="2845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5" w:right="33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/>
                <w:b/>
                <w:bCs/>
                <w:rtl/>
              </w:rPr>
              <w:t>کارشناس</w:t>
            </w:r>
            <w:r w:rsidRPr="008328E3">
              <w:rPr>
                <w:rFonts w:cs="B Nazanin" w:hint="cs"/>
                <w:b/>
                <w:bCs/>
                <w:rtl/>
              </w:rPr>
              <w:t>ی</w:t>
            </w:r>
            <w:r w:rsidRPr="008328E3">
              <w:rPr>
                <w:rFonts w:cs="B Nazanin"/>
                <w:b/>
                <w:bCs/>
                <w:rtl/>
              </w:rPr>
              <w:t xml:space="preserve">  علوم صنا</w:t>
            </w:r>
            <w:r w:rsidRPr="008328E3">
              <w:rPr>
                <w:rFonts w:cs="B Nazanin" w:hint="cs"/>
                <w:b/>
                <w:bCs/>
                <w:rtl/>
              </w:rPr>
              <w:t>ی</w:t>
            </w:r>
            <w:r w:rsidRPr="008328E3">
              <w:rPr>
                <w:rFonts w:cs="B Nazanin" w:hint="eastAsia"/>
                <w:b/>
                <w:bCs/>
                <w:rtl/>
              </w:rPr>
              <w:t>ع</w:t>
            </w:r>
            <w:r w:rsidRPr="008328E3">
              <w:rPr>
                <w:rFonts w:cs="B Nazanin"/>
                <w:b/>
                <w:bCs/>
                <w:rtl/>
              </w:rPr>
              <w:t xml:space="preserve"> غذا</w:t>
            </w:r>
            <w:r w:rsidRPr="008328E3">
              <w:rPr>
                <w:rFonts w:cs="B Nazanin" w:hint="cs"/>
                <w:b/>
                <w:bCs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177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خانم زهرا امینی کهریزسنگی</w:t>
            </w:r>
          </w:p>
        </w:tc>
        <w:tc>
          <w:tcPr>
            <w:tcW w:w="1549" w:type="dxa"/>
            <w:vAlign w:val="center"/>
          </w:tcPr>
          <w:p w:rsidR="008328E3" w:rsidRPr="008328E3" w:rsidRDefault="008328E3" w:rsidP="008328E3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تمدید</w:t>
            </w:r>
          </w:p>
        </w:tc>
        <w:tc>
          <w:tcPr>
            <w:tcW w:w="3828" w:type="dxa"/>
          </w:tcPr>
          <w:p w:rsidR="008328E3" w:rsidRDefault="008328E3" w:rsidP="008328E3">
            <w:pPr>
              <w:jc w:val="center"/>
            </w:pPr>
            <w:r w:rsidRPr="00875AC7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328E3" w:rsidTr="008328E3">
        <w:trPr>
          <w:trHeight w:val="850"/>
          <w:jc w:val="center"/>
        </w:trPr>
        <w:tc>
          <w:tcPr>
            <w:tcW w:w="623" w:type="dxa"/>
            <w:vAlign w:val="center"/>
          </w:tcPr>
          <w:p w:rsidR="008328E3" w:rsidRDefault="008328E3" w:rsidP="008328E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4" w:right="33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خانم پریناز صدیقی مورنانی</w:t>
            </w:r>
          </w:p>
        </w:tc>
        <w:tc>
          <w:tcPr>
            <w:tcW w:w="2845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5" w:right="33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/>
                <w:b/>
                <w:bCs/>
                <w:rtl/>
              </w:rPr>
              <w:t>کارشناس</w:t>
            </w:r>
            <w:r w:rsidRPr="008328E3">
              <w:rPr>
                <w:rFonts w:cs="B Nazanin" w:hint="cs"/>
                <w:b/>
                <w:bCs/>
                <w:rtl/>
              </w:rPr>
              <w:t>ی</w:t>
            </w:r>
            <w:r w:rsidRPr="008328E3">
              <w:rPr>
                <w:rFonts w:cs="B Nazanin"/>
                <w:b/>
                <w:bCs/>
                <w:rtl/>
              </w:rPr>
              <w:t xml:space="preserve">  علوم صنا</w:t>
            </w:r>
            <w:r w:rsidRPr="008328E3">
              <w:rPr>
                <w:rFonts w:cs="B Nazanin" w:hint="cs"/>
                <w:b/>
                <w:bCs/>
                <w:rtl/>
              </w:rPr>
              <w:t>ی</w:t>
            </w:r>
            <w:r w:rsidRPr="008328E3">
              <w:rPr>
                <w:rFonts w:cs="B Nazanin" w:hint="eastAsia"/>
                <w:b/>
                <w:bCs/>
                <w:rtl/>
              </w:rPr>
              <w:t>ع</w:t>
            </w:r>
            <w:r w:rsidRPr="008328E3">
              <w:rPr>
                <w:rFonts w:cs="B Nazanin"/>
                <w:b/>
                <w:bCs/>
                <w:rtl/>
              </w:rPr>
              <w:t xml:space="preserve"> غذا</w:t>
            </w:r>
            <w:r w:rsidRPr="008328E3">
              <w:rPr>
                <w:rFonts w:cs="B Nazanin" w:hint="cs"/>
                <w:b/>
                <w:bCs/>
                <w:rtl/>
              </w:rPr>
              <w:t>یی</w:t>
            </w:r>
          </w:p>
        </w:tc>
        <w:tc>
          <w:tcPr>
            <w:tcW w:w="2693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177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 xml:space="preserve">آقای مجتبی </w:t>
            </w:r>
            <w:bookmarkStart w:id="0" w:name="_GoBack"/>
            <w:bookmarkEnd w:id="0"/>
            <w:r w:rsidRPr="008328E3">
              <w:rPr>
                <w:rFonts w:cs="B Nazanin" w:hint="cs"/>
                <w:b/>
                <w:bCs/>
                <w:rtl/>
              </w:rPr>
              <w:t>شیردشت زاده</w:t>
            </w:r>
          </w:p>
        </w:tc>
        <w:tc>
          <w:tcPr>
            <w:tcW w:w="1549" w:type="dxa"/>
            <w:vAlign w:val="center"/>
          </w:tcPr>
          <w:p w:rsidR="008328E3" w:rsidRPr="008328E3" w:rsidRDefault="008328E3" w:rsidP="008328E3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صدور</w:t>
            </w:r>
          </w:p>
        </w:tc>
        <w:tc>
          <w:tcPr>
            <w:tcW w:w="3828" w:type="dxa"/>
          </w:tcPr>
          <w:p w:rsidR="008328E3" w:rsidRDefault="008328E3" w:rsidP="008328E3">
            <w:pPr>
              <w:jc w:val="center"/>
            </w:pPr>
            <w:r w:rsidRPr="00875AC7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328E3" w:rsidTr="008328E3">
        <w:trPr>
          <w:trHeight w:val="821"/>
          <w:jc w:val="center"/>
        </w:trPr>
        <w:tc>
          <w:tcPr>
            <w:tcW w:w="623" w:type="dxa"/>
            <w:vAlign w:val="center"/>
          </w:tcPr>
          <w:p w:rsidR="008328E3" w:rsidRDefault="008328E3" w:rsidP="008328E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4" w:right="33"/>
              <w:jc w:val="center"/>
              <w:rPr>
                <w:rFonts w:cs="B Nazanin"/>
                <w:b/>
                <w:bCs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خانم نسیم صابری</w:t>
            </w:r>
          </w:p>
        </w:tc>
        <w:tc>
          <w:tcPr>
            <w:tcW w:w="2845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5" w:right="33"/>
              <w:jc w:val="center"/>
              <w:rPr>
                <w:rFonts w:cs="B Nazanin"/>
                <w:b/>
                <w:bCs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کارشناسی علوم صنایع غذایی</w:t>
            </w:r>
          </w:p>
        </w:tc>
        <w:tc>
          <w:tcPr>
            <w:tcW w:w="2693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177"/>
              <w:jc w:val="center"/>
              <w:rPr>
                <w:rFonts w:cs="B Nazanin"/>
                <w:b/>
                <w:bCs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آقای علی سامانی</w:t>
            </w:r>
          </w:p>
        </w:tc>
        <w:tc>
          <w:tcPr>
            <w:tcW w:w="1549" w:type="dxa"/>
            <w:vAlign w:val="center"/>
          </w:tcPr>
          <w:p w:rsidR="008328E3" w:rsidRPr="008328E3" w:rsidRDefault="008328E3" w:rsidP="008328E3">
            <w:pPr>
              <w:ind w:right="-142"/>
              <w:jc w:val="center"/>
              <w:rPr>
                <w:rFonts w:cs="B Nazanin"/>
                <w:b/>
                <w:bCs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صدور</w:t>
            </w:r>
          </w:p>
        </w:tc>
        <w:tc>
          <w:tcPr>
            <w:tcW w:w="3828" w:type="dxa"/>
          </w:tcPr>
          <w:p w:rsidR="008328E3" w:rsidRDefault="008328E3" w:rsidP="008328E3">
            <w:pPr>
              <w:jc w:val="center"/>
            </w:pPr>
            <w:r w:rsidRPr="00875AC7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8328E3" w:rsidTr="008328E3">
        <w:trPr>
          <w:trHeight w:val="1132"/>
          <w:jc w:val="center"/>
        </w:trPr>
        <w:tc>
          <w:tcPr>
            <w:tcW w:w="623" w:type="dxa"/>
            <w:vAlign w:val="center"/>
          </w:tcPr>
          <w:p w:rsidR="008328E3" w:rsidRDefault="008328E3" w:rsidP="008328E3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4" w:right="33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 xml:space="preserve">آنیتا عظیمیان </w:t>
            </w:r>
          </w:p>
        </w:tc>
        <w:tc>
          <w:tcPr>
            <w:tcW w:w="2845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35" w:right="33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کارشناسی علوم صنایع غذایی</w:t>
            </w:r>
          </w:p>
        </w:tc>
        <w:tc>
          <w:tcPr>
            <w:tcW w:w="2693" w:type="dxa"/>
            <w:vAlign w:val="center"/>
          </w:tcPr>
          <w:p w:rsidR="008328E3" w:rsidRPr="008328E3" w:rsidRDefault="008328E3" w:rsidP="008328E3">
            <w:pPr>
              <w:spacing w:line="276" w:lineRule="auto"/>
              <w:ind w:left="177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شرکت ترام چاپ</w:t>
            </w:r>
          </w:p>
        </w:tc>
        <w:tc>
          <w:tcPr>
            <w:tcW w:w="1549" w:type="dxa"/>
            <w:vAlign w:val="center"/>
          </w:tcPr>
          <w:p w:rsidR="008328E3" w:rsidRPr="008328E3" w:rsidRDefault="008328E3" w:rsidP="008328E3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 w:rsidRPr="008328E3">
              <w:rPr>
                <w:rFonts w:cs="B Nazanin" w:hint="cs"/>
                <w:b/>
                <w:bCs/>
                <w:rtl/>
              </w:rPr>
              <w:t>درخواست مجوز</w:t>
            </w:r>
          </w:p>
        </w:tc>
        <w:tc>
          <w:tcPr>
            <w:tcW w:w="3828" w:type="dxa"/>
            <w:vAlign w:val="center"/>
          </w:tcPr>
          <w:p w:rsidR="008328E3" w:rsidRPr="004921BF" w:rsidRDefault="008328E3" w:rsidP="008328E3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مقرر گردید با نظر موافق از اداره کل استعلام گردد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328E3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DBBF1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2024-11-17T05:24:00Z</dcterms:modified>
</cp:coreProperties>
</file>